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B2" w:rsidRDefault="00B605B2" w:rsidP="00B605B2">
      <w:pPr>
        <w:tabs>
          <w:tab w:val="left" w:pos="7536"/>
        </w:tabs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附件2</w:t>
      </w:r>
    </w:p>
    <w:p w:rsidR="00B605B2" w:rsidRDefault="00B605B2" w:rsidP="00B605B2">
      <w:pPr>
        <w:tabs>
          <w:tab w:val="left" w:pos="7536"/>
        </w:tabs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“勇往职前 职面人生”模拟面试大赛报名表</w:t>
      </w:r>
    </w:p>
    <w:tbl>
      <w:tblPr>
        <w:tblpPr w:leftFromText="180" w:rightFromText="180" w:vertAnchor="text" w:horzAnchor="page" w:tblpXSpec="center" w:tblpY="338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2"/>
        <w:gridCol w:w="1363"/>
        <w:gridCol w:w="850"/>
        <w:gridCol w:w="709"/>
        <w:gridCol w:w="1417"/>
        <w:gridCol w:w="1276"/>
        <w:gridCol w:w="2035"/>
      </w:tblGrid>
      <w:tr w:rsidR="00B605B2" w:rsidTr="001708E6">
        <w:trPr>
          <w:trHeight w:val="50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605B2" w:rsidRDefault="00B605B2">
            <w:pPr>
              <w:tabs>
                <w:tab w:val="left" w:pos="7536"/>
              </w:tabs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照片</w:t>
            </w:r>
          </w:p>
        </w:tc>
      </w:tr>
      <w:tr w:rsidR="00B605B2" w:rsidTr="001708E6">
        <w:trPr>
          <w:trHeight w:val="49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9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52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4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762704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目标单位</w:t>
            </w:r>
            <w:r w:rsidR="001708E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（企业）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5B2" w:rsidRDefault="00762704" w:rsidP="00762704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目标岗位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861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求职目标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2148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对求职目标的认识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2246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曾获得的奖励及荣誉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B605B2" w:rsidTr="001708E6">
        <w:trPr>
          <w:trHeight w:val="326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6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B2" w:rsidRDefault="00B605B2">
            <w:pPr>
              <w:tabs>
                <w:tab w:val="left" w:pos="7536"/>
              </w:tabs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5620C0" w:rsidRPr="00B605B2" w:rsidRDefault="001708E6" w:rsidP="00B605B2">
      <w:pPr>
        <w:tabs>
          <w:tab w:val="left" w:pos="7576"/>
        </w:tabs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注：</w:t>
      </w:r>
      <w:r w:rsidR="00FD10A0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目标岗位分为</w:t>
      </w:r>
      <w:bookmarkStart w:id="0" w:name="_GoBack"/>
      <w:bookmarkEnd w:id="0"/>
      <w:r w:rsidRPr="001708E6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营销类、管理类和技术类等三种类型</w:t>
      </w:r>
    </w:p>
    <w:sectPr w:rsidR="005620C0" w:rsidRPr="00B60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867" w:rsidRDefault="006A3867" w:rsidP="00762704">
      <w:r>
        <w:separator/>
      </w:r>
    </w:p>
  </w:endnote>
  <w:endnote w:type="continuationSeparator" w:id="0">
    <w:p w:rsidR="006A3867" w:rsidRDefault="006A3867" w:rsidP="00762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867" w:rsidRDefault="006A3867" w:rsidP="00762704">
      <w:r>
        <w:separator/>
      </w:r>
    </w:p>
  </w:footnote>
  <w:footnote w:type="continuationSeparator" w:id="0">
    <w:p w:rsidR="006A3867" w:rsidRDefault="006A3867" w:rsidP="00762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49"/>
    <w:rsid w:val="00066654"/>
    <w:rsid w:val="001708E6"/>
    <w:rsid w:val="005620C0"/>
    <w:rsid w:val="006A3867"/>
    <w:rsid w:val="00762704"/>
    <w:rsid w:val="00766749"/>
    <w:rsid w:val="00B605B2"/>
    <w:rsid w:val="00FD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70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70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吕一雷(2010021)</dc:creator>
  <cp:keywords/>
  <dc:description/>
  <cp:lastModifiedBy>徐晓丽(2013097)</cp:lastModifiedBy>
  <cp:revision>6</cp:revision>
  <dcterms:created xsi:type="dcterms:W3CDTF">2015-11-02T00:33:00Z</dcterms:created>
  <dcterms:modified xsi:type="dcterms:W3CDTF">2016-04-11T00:56:00Z</dcterms:modified>
</cp:coreProperties>
</file>